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b/>
          <w:bCs/>
          <w:sz w:val="26"/>
          <w:szCs w:val="26"/>
        </w:rPr>
        <w:t>ПОСТАНОВЛЕНИЕ</w:t>
      </w:r>
    </w:p>
    <w:p>
      <w:pPr>
        <w:spacing w:before="0" w:after="0" w:line="240" w:lineRule="atLeast"/>
        <w:jc w:val="center"/>
      </w:pPr>
      <w:r>
        <w:rPr>
          <w:rFonts w:ascii="Times New Roman" w:eastAsia="Times New Roman" w:hAnsi="Times New Roman" w:cs="Times New Roman"/>
          <w:sz w:val="26"/>
          <w:szCs w:val="26"/>
        </w:rPr>
        <w:t>о назначении административного наказания</w:t>
      </w:r>
    </w:p>
    <w:p>
      <w:pPr>
        <w:spacing w:before="0" w:after="0"/>
        <w:ind w:firstLine="709"/>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2024 года</w:t>
      </w:r>
    </w:p>
    <w:p>
      <w:pPr>
        <w:spacing w:before="0" w:after="0"/>
        <w:ind w:firstLine="709"/>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Ханты-Мансийского автономного округа-Югры Миненко Ю.Б.,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sz w:val="26"/>
          <w:szCs w:val="26"/>
        </w:rPr>
        <w:t>1156</w:t>
      </w:r>
      <w:r>
        <w:rPr>
          <w:rFonts w:ascii="Times New Roman" w:eastAsia="Times New Roman" w:hAnsi="Times New Roman" w:cs="Times New Roman"/>
          <w:sz w:val="26"/>
          <w:szCs w:val="26"/>
        </w:rPr>
        <w:t>-2803/2023</w:t>
      </w:r>
      <w:r>
        <w:rPr>
          <w:rFonts w:ascii="Times New Roman" w:eastAsia="Times New Roman" w:hAnsi="Times New Roman" w:cs="Times New Roman"/>
          <w:sz w:val="26"/>
          <w:szCs w:val="26"/>
        </w:rPr>
        <w:t>, возбужденное по ч.1.1 ст.12.1</w:t>
      </w:r>
      <w:r>
        <w:rPr>
          <w:rFonts w:ascii="Times New Roman" w:eastAsia="Times New Roman" w:hAnsi="Times New Roman" w:cs="Times New Roman"/>
          <w:sz w:val="26"/>
          <w:szCs w:val="26"/>
        </w:rPr>
        <w:t xml:space="preserve"> КоАП РФ в отношении </w:t>
      </w:r>
      <w:r>
        <w:rPr>
          <w:rFonts w:ascii="Times New Roman" w:eastAsia="Times New Roman" w:hAnsi="Times New Roman" w:cs="Times New Roman"/>
          <w:b/>
          <w:bCs/>
          <w:sz w:val="26"/>
          <w:szCs w:val="26"/>
        </w:rPr>
        <w:t>Ананьева Евгения Родионовича</w:t>
      </w:r>
      <w:r>
        <w:rPr>
          <w:rFonts w:ascii="Times New Roman" w:eastAsia="Times New Roman" w:hAnsi="Times New Roman" w:cs="Times New Roman"/>
          <w:sz w:val="26"/>
          <w:szCs w:val="26"/>
        </w:rPr>
        <w:t xml:space="preserve">, </w:t>
      </w:r>
      <w:r>
        <w:rPr>
          <w:rStyle w:val="cat-UserDefinedgrp-30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Ананьев Евгений Р</w:t>
      </w:r>
      <w:r>
        <w:rPr>
          <w:rFonts w:ascii="Times New Roman" w:eastAsia="Times New Roman" w:hAnsi="Times New Roman" w:cs="Times New Roman"/>
          <w:sz w:val="26"/>
          <w:szCs w:val="26"/>
        </w:rPr>
        <w:t>одионович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18.04.2024 в 10 час. 49 мин. в районе дома №7</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Васильковая</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управлял транспортным средством марки «</w:t>
      </w:r>
      <w:r>
        <w:rPr>
          <w:rFonts w:ascii="Times New Roman" w:eastAsia="Times New Roman" w:hAnsi="Times New Roman" w:cs="Times New Roman"/>
          <w:sz w:val="26"/>
          <w:szCs w:val="26"/>
        </w:rPr>
        <w:t xml:space="preserve">Рено </w:t>
      </w:r>
      <w:r>
        <w:rPr>
          <w:rFonts w:ascii="Times New Roman" w:eastAsia="Times New Roman" w:hAnsi="Times New Roman" w:cs="Times New Roman"/>
          <w:sz w:val="26"/>
          <w:szCs w:val="26"/>
        </w:rPr>
        <w:t>Дастер</w:t>
      </w:r>
      <w:r>
        <w:rPr>
          <w:rFonts w:ascii="Times New Roman" w:eastAsia="Times New Roman" w:hAnsi="Times New Roman" w:cs="Times New Roman"/>
          <w:sz w:val="26"/>
          <w:szCs w:val="26"/>
        </w:rPr>
        <w:t xml:space="preserve">», не зарегистрированным в установленном порядке, </w:t>
      </w:r>
      <w:r>
        <w:rPr>
          <w:rFonts w:ascii="Times New Roman" w:eastAsia="Times New Roman" w:hAnsi="Times New Roman" w:cs="Times New Roman"/>
          <w:sz w:val="26"/>
          <w:szCs w:val="26"/>
        </w:rPr>
        <w:t xml:space="preserve">будучи </w:t>
      </w:r>
      <w:r>
        <w:rPr>
          <w:rFonts w:ascii="Times New Roman" w:eastAsia="Times New Roman" w:hAnsi="Times New Roman" w:cs="Times New Roman"/>
          <w:sz w:val="26"/>
          <w:szCs w:val="26"/>
        </w:rPr>
        <w:t>подвергнутым административному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наказанию за совершение правонарушения, предусмотренного ч.1 ст.12.1 КоАП РФ (управление транспортным средством, не зарегистрированным в установленном порядке)</w:t>
      </w:r>
      <w:r>
        <w:rPr>
          <w:rFonts w:ascii="Times New Roman" w:eastAsia="Times New Roman" w:hAnsi="Times New Roman" w:cs="Times New Roman"/>
          <w:sz w:val="26"/>
          <w:szCs w:val="26"/>
        </w:rPr>
        <w:t xml:space="preserve"> на основании постановления №</w:t>
      </w:r>
      <w:r>
        <w:rPr>
          <w:rFonts w:ascii="Times New Roman" w:eastAsia="Times New Roman" w:hAnsi="Times New Roman" w:cs="Times New Roman"/>
          <w:sz w:val="26"/>
          <w:szCs w:val="26"/>
        </w:rPr>
        <w:t>1881008622000311296 от 26.02.2024</w:t>
      </w:r>
      <w:r>
        <w:rPr>
          <w:rFonts w:ascii="Times New Roman" w:eastAsia="Times New Roman" w:hAnsi="Times New Roman" w:cs="Times New Roman"/>
          <w:sz w:val="26"/>
          <w:szCs w:val="26"/>
        </w:rPr>
        <w:t>, вступивш</w:t>
      </w:r>
      <w:r>
        <w:rPr>
          <w:rFonts w:ascii="Times New Roman" w:eastAsia="Times New Roman" w:hAnsi="Times New Roman" w:cs="Times New Roman"/>
          <w:sz w:val="26"/>
          <w:szCs w:val="26"/>
        </w:rPr>
        <w:t xml:space="preserve">его в законную силу </w:t>
      </w:r>
      <w:r>
        <w:rPr>
          <w:rFonts w:ascii="Times New Roman" w:eastAsia="Times New Roman" w:hAnsi="Times New Roman" w:cs="Times New Roman"/>
          <w:sz w:val="26"/>
          <w:szCs w:val="26"/>
        </w:rPr>
        <w:t>08.03.2024</w:t>
      </w:r>
      <w:r>
        <w:rPr>
          <w:rFonts w:ascii="Times New Roman" w:eastAsia="Times New Roman" w:hAnsi="Times New Roman" w:cs="Times New Roman"/>
          <w:sz w:val="26"/>
          <w:szCs w:val="26"/>
        </w:rPr>
        <w:t>, повторно совершив правонарушение, предусмотренное ч.1 ст.12.1 КоАП РФ.</w:t>
      </w:r>
    </w:p>
    <w:p>
      <w:pPr>
        <w:spacing w:before="0" w:after="0"/>
        <w:ind w:firstLine="709"/>
        <w:jc w:val="both"/>
        <w:rPr>
          <w:sz w:val="26"/>
          <w:szCs w:val="26"/>
        </w:rPr>
      </w:pPr>
      <w:r>
        <w:rPr>
          <w:rFonts w:ascii="Times New Roman" w:eastAsia="Times New Roman" w:hAnsi="Times New Roman" w:cs="Times New Roman"/>
          <w:sz w:val="26"/>
          <w:szCs w:val="26"/>
        </w:rPr>
        <w:t>Ананьев Е.Р. в судебном заседании 11.06.2024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пояснил, что автомобиль «Рено </w:t>
      </w:r>
      <w:r>
        <w:rPr>
          <w:rFonts w:ascii="Times New Roman" w:eastAsia="Times New Roman" w:hAnsi="Times New Roman" w:cs="Times New Roman"/>
          <w:sz w:val="26"/>
          <w:szCs w:val="26"/>
        </w:rPr>
        <w:t>Дастер</w:t>
      </w:r>
      <w:r>
        <w:rPr>
          <w:rFonts w:ascii="Times New Roman" w:eastAsia="Times New Roman" w:hAnsi="Times New Roman" w:cs="Times New Roman"/>
          <w:sz w:val="26"/>
          <w:szCs w:val="26"/>
        </w:rPr>
        <w:t>» находился у него в лизинге, осенью 2023 года он его выкупил, но на регистрационный учет в ГАИ не поставил, так как не было денег. Ехал ставить автомобиль на регистрационный учет, но был остановлен сотрудниками ГИБДД.</w:t>
      </w:r>
    </w:p>
    <w:p>
      <w:pPr>
        <w:spacing w:before="0" w:after="0"/>
        <w:ind w:firstLine="709"/>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Ананьева Е.Р.</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 xml:space="preserve">сследовав письменные материалы дела, </w:t>
      </w:r>
      <w:r>
        <w:rPr>
          <w:rFonts w:ascii="Times New Roman" w:eastAsia="Times New Roman" w:hAnsi="Times New Roman" w:cs="Times New Roman"/>
          <w:sz w:val="26"/>
          <w:szCs w:val="26"/>
        </w:rPr>
        <w:t xml:space="preserve">мировой судья приходит к выводу о виновности </w:t>
      </w:r>
      <w:r>
        <w:rPr>
          <w:rFonts w:ascii="Times New Roman" w:eastAsia="Times New Roman" w:hAnsi="Times New Roman" w:cs="Times New Roman"/>
          <w:sz w:val="26"/>
          <w:szCs w:val="26"/>
        </w:rPr>
        <w:t>Ананьева Е.Р.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w:t>
      </w:r>
      <w:r>
        <w:rPr>
          <w:rFonts w:ascii="Times New Roman" w:eastAsia="Times New Roman" w:hAnsi="Times New Roman" w:cs="Times New Roman"/>
          <w:sz w:val="26"/>
          <w:szCs w:val="26"/>
        </w:rPr>
        <w:t>рав</w:t>
      </w:r>
      <w:r>
        <w:rPr>
          <w:rFonts w:ascii="Times New Roman" w:eastAsia="Times New Roman" w:hAnsi="Times New Roman" w:cs="Times New Roman"/>
          <w:sz w:val="26"/>
          <w:szCs w:val="26"/>
        </w:rPr>
        <w:t>онарушения, предусмотренного ч.1.1 ст.12.1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Частью 1 статьи </w:t>
      </w:r>
      <w:r>
        <w:rPr>
          <w:rFonts w:ascii="Times New Roman" w:eastAsia="Times New Roman" w:hAnsi="Times New Roman" w:cs="Times New Roman"/>
          <w:sz w:val="26"/>
          <w:szCs w:val="26"/>
        </w:rPr>
        <w:t xml:space="preserve">12.1 КоАП РФ </w:t>
      </w:r>
      <w:r>
        <w:rPr>
          <w:rFonts w:ascii="Times New Roman" w:eastAsia="Times New Roman" w:hAnsi="Times New Roman" w:cs="Times New Roman"/>
          <w:sz w:val="26"/>
          <w:szCs w:val="26"/>
        </w:rPr>
        <w:t xml:space="preserve">предусмотрена административная ответственность за </w:t>
      </w:r>
      <w:r>
        <w:rPr>
          <w:rFonts w:ascii="Times New Roman" w:eastAsia="Times New Roman" w:hAnsi="Times New Roman" w:cs="Times New Roman"/>
          <w:sz w:val="26"/>
          <w:szCs w:val="26"/>
        </w:rPr>
        <w:t>управление транспортным средством, не зарегистрированным в установленном порядке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Согласно ч.1.1 ст.12.1 КоАП РФ повторное совершение административного правонарушения, предусмотренного частью 1 данной статьи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силу</w:t>
      </w:r>
      <w:r>
        <w:rPr>
          <w:rFonts w:ascii="Times New Roman" w:eastAsia="Times New Roman" w:hAnsi="Times New Roman" w:cs="Times New Roman"/>
          <w:sz w:val="26"/>
          <w:szCs w:val="26"/>
        </w:rPr>
        <w:t> </w:t>
      </w:r>
      <w:hyperlink r:id="rId4" w:anchor="/document/10105643/entry/1503" w:history="1">
        <w:r>
          <w:rPr>
            <w:rFonts w:ascii="Times New Roman" w:eastAsia="Times New Roman" w:hAnsi="Times New Roman" w:cs="Times New Roman"/>
            <w:color w:val="0000EE"/>
            <w:sz w:val="26"/>
            <w:szCs w:val="26"/>
          </w:rPr>
          <w:t>пункта 3 статьи 15</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Федерального закона от 10 декабря 1995 года №196-ФЗ «О безопасности дорожного движения» транспортное средство допускается к участию в дорожном движении в случае, если оно состоит на государственном учете, его государственный учет </w:t>
      </w:r>
      <w:r>
        <w:rPr>
          <w:rFonts w:ascii="Times New Roman" w:eastAsia="Times New Roman" w:hAnsi="Times New Roman" w:cs="Times New Roman"/>
          <w:sz w:val="26"/>
          <w:szCs w:val="26"/>
        </w:rPr>
        <w:t>не прекращен</w:t>
      </w:r>
      <w:r>
        <w:rPr>
          <w:rFonts w:ascii="Times New Roman" w:eastAsia="Times New Roman" w:hAnsi="Times New Roman" w:cs="Times New Roman"/>
          <w:sz w:val="26"/>
          <w:szCs w:val="26"/>
        </w:rPr>
        <w:t xml:space="preserve"> и оно соответствует основным положениям о допуске транспортных средств к участию в дорожном движении, установленным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Действующим порядком, определяющим обязанность по регистрации транспортных средств, предусмотрено, что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w:t>
      </w:r>
      <w:r>
        <w:rPr>
          <w:rFonts w:ascii="Times New Roman" w:eastAsia="Times New Roman" w:hAnsi="Times New Roman" w:cs="Times New Roman"/>
          <w:sz w:val="26"/>
          <w:szCs w:val="26"/>
        </w:rPr>
        <w:t>ействия регистрационного знака «Транзит»</w:t>
      </w:r>
      <w:r>
        <w:rPr>
          <w:rFonts w:ascii="Times New Roman" w:eastAsia="Times New Roman" w:hAnsi="Times New Roman" w:cs="Times New Roman"/>
          <w:sz w:val="26"/>
          <w:szCs w:val="26"/>
        </w:rPr>
        <w:t xml:space="preserve"> или 10 суток после их </w:t>
      </w:r>
      <w:r>
        <w:rPr>
          <w:rFonts w:ascii="Times New Roman" w:eastAsia="Times New Roman" w:hAnsi="Times New Roman" w:cs="Times New Roman"/>
          <w:sz w:val="26"/>
          <w:szCs w:val="26"/>
        </w:rPr>
        <w:t>приобретения или таможенного оформления (</w:t>
      </w:r>
      <w:hyperlink r:id="rId4" w:anchor="/document/1305770/entry/2001" w:history="1">
        <w:r>
          <w:rPr>
            <w:rFonts w:ascii="Times New Roman" w:eastAsia="Times New Roman" w:hAnsi="Times New Roman" w:cs="Times New Roman"/>
            <w:color w:val="0000EE"/>
            <w:sz w:val="26"/>
            <w:szCs w:val="26"/>
          </w:rPr>
          <w:t>пункт 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w:t>
      </w:r>
      <w:r>
        <w:rPr>
          <w:rFonts w:ascii="Times New Roman" w:eastAsia="Times New Roman" w:hAnsi="Times New Roman" w:cs="Times New Roman"/>
          <w:sz w:val="26"/>
          <w:szCs w:val="26"/>
        </w:rPr>
        <w:t>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Совета Министров - Правительства Российской Федерации от </w:t>
      </w:r>
      <w:r>
        <w:rPr>
          <w:rFonts w:ascii="Times New Roman" w:eastAsia="Times New Roman" w:hAnsi="Times New Roman" w:cs="Times New Roman"/>
          <w:sz w:val="26"/>
          <w:szCs w:val="26"/>
        </w:rPr>
        <w:t>23 октября 1993 года №1090.</w:t>
      </w:r>
    </w:p>
    <w:p>
      <w:pPr>
        <w:spacing w:before="0" w:after="0"/>
        <w:ind w:firstLine="709"/>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w:t>
      </w:r>
      <w:hyperlink r:id="rId4" w:anchor="/document/72280274/entry/3" w:history="1">
        <w:r>
          <w:rPr>
            <w:rFonts w:ascii="Times New Roman" w:eastAsia="Times New Roman" w:hAnsi="Times New Roman" w:cs="Times New Roman"/>
            <w:color w:val="0000EE"/>
            <w:sz w:val="26"/>
            <w:szCs w:val="26"/>
          </w:rPr>
          <w:t>пункте 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постановления Пленума Верховного Суда Российской Федерации от 25 июня 2019 года №20 «О некоторых вопросах, возникающих в судебной практике при рассмотрении дел об административных правонарушениях, предусмотренных</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12 Кодекса Российской </w:t>
      </w:r>
      <w:r>
        <w:rPr>
          <w:rFonts w:ascii="Times New Roman" w:eastAsia="Times New Roman" w:hAnsi="Times New Roman" w:cs="Times New Roman"/>
          <w:sz w:val="26"/>
          <w:szCs w:val="26"/>
        </w:rPr>
        <w:t>Федерации об административных правонарушениях» разъяснено, что административное правонарушение, предусмотренное</w:t>
      </w:r>
      <w:r>
        <w:rPr>
          <w:rFonts w:ascii="Times New Roman" w:eastAsia="Times New Roman" w:hAnsi="Times New Roman" w:cs="Times New Roman"/>
          <w:sz w:val="26"/>
          <w:szCs w:val="26"/>
        </w:rPr>
        <w:t> </w:t>
      </w:r>
      <w:hyperlink r:id="rId4" w:anchor="/document/12125267/entry/12101" w:history="1">
        <w:r>
          <w:rPr>
            <w:rFonts w:ascii="Times New Roman" w:eastAsia="Times New Roman" w:hAnsi="Times New Roman" w:cs="Times New Roman"/>
            <w:color w:val="0000EE"/>
            <w:sz w:val="26"/>
            <w:szCs w:val="26"/>
          </w:rPr>
          <w:t>частью 1 статьи 12.1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Кодекса Российской Федерации об административных правонарушениях, выражается в управлении транспортным средством, в отношении которого не выполнена предусмотренная законом обязанность по его регистрации (постановке на государственный учет) или по внесению изменений в регистрационные данные транспортного средства в случаях, установленных законом,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w:t>
      </w:r>
    </w:p>
    <w:p>
      <w:pPr>
        <w:spacing w:before="0" w:after="0"/>
        <w:ind w:firstLine="709"/>
        <w:jc w:val="both"/>
        <w:rPr>
          <w:sz w:val="26"/>
          <w:szCs w:val="26"/>
        </w:rPr>
      </w:pPr>
      <w:r>
        <w:rPr>
          <w:rFonts w:ascii="Times New Roman" w:eastAsia="Times New Roman" w:hAnsi="Times New Roman" w:cs="Times New Roman"/>
          <w:sz w:val="26"/>
          <w:szCs w:val="26"/>
        </w:rPr>
        <w:t xml:space="preserve">Факт управления </w:t>
      </w:r>
      <w:r>
        <w:rPr>
          <w:rFonts w:ascii="Times New Roman" w:eastAsia="Times New Roman" w:hAnsi="Times New Roman" w:cs="Times New Roman"/>
          <w:sz w:val="26"/>
          <w:szCs w:val="26"/>
        </w:rPr>
        <w:t>Ананьевым Е.Р.</w:t>
      </w:r>
      <w:r>
        <w:rPr>
          <w:rFonts w:ascii="Times New Roman" w:eastAsia="Times New Roman" w:hAnsi="Times New Roman" w:cs="Times New Roman"/>
          <w:sz w:val="26"/>
          <w:szCs w:val="26"/>
        </w:rPr>
        <w:t xml:space="preserve"> транспортным средством марки «</w:t>
      </w:r>
      <w:r>
        <w:rPr>
          <w:rFonts w:ascii="Times New Roman" w:eastAsia="Times New Roman" w:hAnsi="Times New Roman" w:cs="Times New Roman"/>
          <w:sz w:val="26"/>
          <w:szCs w:val="26"/>
        </w:rPr>
        <w:t xml:space="preserve">Роно </w:t>
      </w:r>
      <w:r>
        <w:rPr>
          <w:rFonts w:ascii="Times New Roman" w:eastAsia="Times New Roman" w:hAnsi="Times New Roman" w:cs="Times New Roman"/>
          <w:sz w:val="26"/>
          <w:szCs w:val="26"/>
        </w:rPr>
        <w:t>Дастер</w:t>
      </w:r>
      <w:r>
        <w:rPr>
          <w:rFonts w:ascii="Times New Roman" w:eastAsia="Times New Roman" w:hAnsi="Times New Roman" w:cs="Times New Roman"/>
          <w:sz w:val="26"/>
          <w:szCs w:val="26"/>
        </w:rPr>
        <w:t>» не зарегистрированным в установленном законом порядке подтверждается исследованными в судебном заседании доказательствами, а именно:</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573068 от 18.04.2024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Ананьева Е.Р.</w:t>
      </w:r>
    </w:p>
    <w:p>
      <w:pPr>
        <w:spacing w:before="0" w:after="0"/>
        <w:ind w:firstLine="709"/>
        <w:jc w:val="both"/>
        <w:rPr>
          <w:sz w:val="26"/>
          <w:szCs w:val="26"/>
        </w:rPr>
      </w:pPr>
      <w:r>
        <w:rPr>
          <w:rFonts w:ascii="Times New Roman" w:eastAsia="Times New Roman" w:hAnsi="Times New Roman" w:cs="Times New Roman"/>
          <w:sz w:val="26"/>
          <w:szCs w:val="26"/>
        </w:rPr>
        <w:t xml:space="preserve">-копией постановления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1881008622000311296 от 26.02.2024</w:t>
      </w:r>
      <w:r>
        <w:rPr>
          <w:rFonts w:ascii="Times New Roman" w:eastAsia="Times New Roman" w:hAnsi="Times New Roman" w:cs="Times New Roman"/>
          <w:sz w:val="26"/>
          <w:szCs w:val="26"/>
        </w:rPr>
        <w:t xml:space="preserve">, вступившим в законную силу </w:t>
      </w:r>
      <w:r>
        <w:rPr>
          <w:rFonts w:ascii="Times New Roman" w:eastAsia="Times New Roman" w:hAnsi="Times New Roman" w:cs="Times New Roman"/>
          <w:sz w:val="26"/>
          <w:szCs w:val="26"/>
        </w:rPr>
        <w:t>09.03.2024</w:t>
      </w:r>
      <w:r>
        <w:rPr>
          <w:rFonts w:ascii="Times New Roman" w:eastAsia="Times New Roman" w:hAnsi="Times New Roman" w:cs="Times New Roman"/>
          <w:sz w:val="26"/>
          <w:szCs w:val="26"/>
        </w:rPr>
        <w:t xml:space="preserve">, в соответствии с которым </w:t>
      </w:r>
      <w:r>
        <w:rPr>
          <w:rFonts w:ascii="Times New Roman" w:eastAsia="Times New Roman" w:hAnsi="Times New Roman" w:cs="Times New Roman"/>
          <w:sz w:val="26"/>
          <w:szCs w:val="26"/>
        </w:rPr>
        <w:t>Ананьев Е.Р.</w:t>
      </w:r>
      <w:r>
        <w:rPr>
          <w:rFonts w:ascii="Times New Roman" w:eastAsia="Times New Roman" w:hAnsi="Times New Roman" w:cs="Times New Roman"/>
          <w:sz w:val="26"/>
          <w:szCs w:val="26"/>
        </w:rPr>
        <w:t xml:space="preserve"> признан виновным в совершении правонарушения, предусмотренного ч.1 ст.12.1 КоАП РФ с назначением наказания в виде штрафа в размере 500 руб.;</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-объяснением Ананьева Е.Р. от 18.04.2024, согласно которому в 2021 году купил в лизинг автомобиль РЕНО ДАСТЕР, затем он данный автомобиль выкупил. 13.12.2023 регистрация прекратилась</w:t>
      </w:r>
      <w:r>
        <w:rPr>
          <w:rFonts w:ascii="Times New Roman" w:eastAsia="Times New Roman" w:hAnsi="Times New Roman" w:cs="Times New Roman"/>
          <w:sz w:val="26"/>
          <w:szCs w:val="26"/>
        </w:rPr>
        <w:t>, но на учет поставить не может, так как приставами наложено ограничение;</w:t>
      </w:r>
    </w:p>
    <w:p>
      <w:pPr>
        <w:spacing w:before="0" w:after="0"/>
        <w:ind w:firstLine="709"/>
        <w:jc w:val="both"/>
        <w:rPr>
          <w:sz w:val="26"/>
          <w:szCs w:val="26"/>
        </w:rPr>
      </w:pPr>
      <w:r>
        <w:rPr>
          <w:rFonts w:ascii="Times New Roman" w:eastAsia="Times New Roman" w:hAnsi="Times New Roman" w:cs="Times New Roman"/>
          <w:sz w:val="26"/>
          <w:szCs w:val="26"/>
        </w:rPr>
        <w:t>-копией карточки учета транспортного средства, согласно которой срок регистрации транспортного средства прекращен 13.12.2023.</w:t>
      </w:r>
    </w:p>
    <w:p>
      <w:pPr>
        <w:spacing w:before="0" w:after="0"/>
        <w:ind w:firstLine="709"/>
        <w:jc w:val="both"/>
        <w:rPr>
          <w:sz w:val="26"/>
          <w:szCs w:val="26"/>
        </w:rPr>
      </w:pPr>
      <w:r>
        <w:rPr>
          <w:rFonts w:ascii="Times New Roman" w:eastAsia="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ировой судья квалифицирует действия </w:t>
      </w:r>
      <w:r>
        <w:rPr>
          <w:rFonts w:ascii="Times New Roman" w:eastAsia="Times New Roman" w:hAnsi="Times New Roman" w:cs="Times New Roman"/>
          <w:sz w:val="26"/>
          <w:szCs w:val="26"/>
        </w:rPr>
        <w:t xml:space="preserve">Ананьева </w:t>
      </w:r>
      <w:r>
        <w:rPr>
          <w:rFonts w:ascii="Times New Roman" w:eastAsia="Times New Roman" w:hAnsi="Times New Roman" w:cs="Times New Roman"/>
          <w:sz w:val="26"/>
          <w:szCs w:val="26"/>
        </w:rPr>
        <w:t>Е.Р.</w:t>
      </w:r>
      <w:r>
        <w:rPr>
          <w:rFonts w:ascii="Times New Roman" w:eastAsia="Times New Roman" w:hAnsi="Times New Roman" w:cs="Times New Roman"/>
          <w:sz w:val="26"/>
          <w:szCs w:val="26"/>
        </w:rPr>
        <w:t xml:space="preserve"> по ч.1.1 ст.12.1</w:t>
      </w:r>
      <w:r>
        <w:rPr>
          <w:rFonts w:ascii="Times New Roman" w:eastAsia="Times New Roman" w:hAnsi="Times New Roman" w:cs="Times New Roman"/>
          <w:sz w:val="26"/>
          <w:szCs w:val="26"/>
        </w:rPr>
        <w:t xml:space="preserve"> КоАП РФ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повторное совершение правонарушения, предусмотренного ч.1 ст.12.1 КоАП</w:t>
      </w:r>
      <w:r>
        <w:rPr>
          <w:rFonts w:ascii="Times New Roman" w:eastAsia="Times New Roman" w:hAnsi="Times New Roman" w:cs="Times New Roman"/>
          <w:sz w:val="26"/>
          <w:szCs w:val="26"/>
        </w:rPr>
        <w:t xml:space="preserve"> РФ (</w:t>
      </w:r>
      <w:r>
        <w:rPr>
          <w:rFonts w:ascii="Times New Roman" w:eastAsia="Times New Roman" w:hAnsi="Times New Roman" w:cs="Times New Roman"/>
          <w:sz w:val="26"/>
          <w:szCs w:val="26"/>
        </w:rPr>
        <w:t>управление транспортным средством, не зарегистрированным в установленном порядке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w:t>
      </w:r>
      <w:r>
        <w:rPr>
          <w:rFonts w:ascii="Times New Roman" w:eastAsia="Times New Roman" w:hAnsi="Times New Roman" w:cs="Times New Roman"/>
          <w:sz w:val="26"/>
          <w:szCs w:val="26"/>
        </w:rPr>
        <w:t xml:space="preserve">Ананьеву Е.Р. </w:t>
      </w:r>
      <w:r>
        <w:rPr>
          <w:rFonts w:ascii="Times New Roman" w:eastAsia="Times New Roman" w:hAnsi="Times New Roman" w:cs="Times New Roman"/>
          <w:sz w:val="26"/>
          <w:szCs w:val="26"/>
        </w:rPr>
        <w:t>мировой судья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Ананьевым Е.Р.</w:t>
      </w:r>
      <w:r>
        <w:rPr>
          <w:rFonts w:ascii="Times New Roman" w:eastAsia="Times New Roman" w:hAnsi="Times New Roman" w:cs="Times New Roman"/>
          <w:sz w:val="26"/>
          <w:szCs w:val="26"/>
        </w:rPr>
        <w:t xml:space="preserve"> совершено правонарушение в сфере б</w:t>
      </w:r>
      <w:r>
        <w:rPr>
          <w:rFonts w:ascii="Times New Roman" w:eastAsia="Times New Roman" w:hAnsi="Times New Roman" w:cs="Times New Roman"/>
          <w:sz w:val="26"/>
          <w:szCs w:val="26"/>
        </w:rPr>
        <w:t>езопасности дорожного движения, ранее он неоднократно привлекался к административной ответственности за нарушение ПДД РФ.</w:t>
      </w:r>
    </w:p>
    <w:p>
      <w:pPr>
        <w:spacing w:before="0" w:after="0"/>
        <w:ind w:firstLine="708"/>
        <w:jc w:val="both"/>
        <w:rPr>
          <w:sz w:val="26"/>
          <w:szCs w:val="26"/>
        </w:rPr>
      </w:pPr>
      <w:r>
        <w:rPr>
          <w:rFonts w:ascii="Times New Roman" w:eastAsia="Times New Roman" w:hAnsi="Times New Roman" w:cs="Times New Roman"/>
          <w:sz w:val="26"/>
          <w:szCs w:val="26"/>
        </w:rPr>
        <w:t xml:space="preserve">Смягчающим административную ответственность обстоятельством, является признание вины, </w:t>
      </w:r>
      <w:r>
        <w:rPr>
          <w:rFonts w:ascii="Times New Roman" w:eastAsia="Times New Roman" w:hAnsi="Times New Roman" w:cs="Times New Roman"/>
          <w:sz w:val="26"/>
          <w:szCs w:val="26"/>
        </w:rPr>
        <w:t>наличие на иждивении малолетнего ребенка, отягчающим административную ответственность обстоятельством является повторное совершение однородного правонарушения.</w:t>
      </w:r>
    </w:p>
    <w:p>
      <w:pPr>
        <w:spacing w:before="0" w:after="0"/>
        <w:ind w:firstLine="708"/>
        <w:jc w:val="both"/>
        <w:rPr>
          <w:sz w:val="26"/>
          <w:szCs w:val="26"/>
        </w:rPr>
      </w:pPr>
      <w:r>
        <w:rPr>
          <w:rFonts w:ascii="Times New Roman" w:eastAsia="Times New Roman" w:hAnsi="Times New Roman" w:cs="Times New Roman"/>
          <w:sz w:val="26"/>
          <w:szCs w:val="26"/>
        </w:rPr>
        <w:t>С учетом изложенных обстоятельств, мировой судья считает справедливым назначение Ананьеву Е.Р. наказания в виде лишения права управления транспортными средствами.</w:t>
      </w:r>
    </w:p>
    <w:p>
      <w:pPr>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руководствуясь ст.ст.29.9, 29.10 КоАП РФ, мировой судья</w:t>
      </w:r>
    </w:p>
    <w:p>
      <w:pPr>
        <w:spacing w:before="0" w:after="0"/>
        <w:jc w:val="center"/>
        <w:rPr>
          <w:sz w:val="26"/>
          <w:szCs w:val="26"/>
        </w:rPr>
      </w:pPr>
      <w:r>
        <w:rPr>
          <w:rFonts w:ascii="Times New Roman" w:eastAsia="Times New Roman" w:hAnsi="Times New Roman" w:cs="Times New Roman"/>
          <w:b/>
          <w:bCs/>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b/>
          <w:bCs/>
          <w:sz w:val="26"/>
          <w:szCs w:val="26"/>
        </w:rPr>
        <w:t xml:space="preserve">Ананьева Евгения Родионовича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в совершении правонарушени</w:t>
      </w:r>
      <w:r>
        <w:rPr>
          <w:rFonts w:ascii="Times New Roman" w:eastAsia="Times New Roman" w:hAnsi="Times New Roman" w:cs="Times New Roman"/>
          <w:sz w:val="26"/>
          <w:szCs w:val="26"/>
        </w:rPr>
        <w:t>я, предусмотренного ч.1.1 ст.12.1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 xml:space="preserve"> назначить ему наказание </w:t>
      </w:r>
      <w:r>
        <w:rPr>
          <w:rFonts w:ascii="Times New Roman" w:eastAsia="Times New Roman" w:hAnsi="Times New Roman" w:cs="Times New Roman"/>
          <w:sz w:val="26"/>
          <w:szCs w:val="26"/>
        </w:rPr>
        <w:t>в виде лишения права управления транспортными средствами на срок</w:t>
      </w:r>
      <w:r>
        <w:rPr>
          <w:rFonts w:ascii="Times New Roman" w:eastAsia="Times New Roman" w:hAnsi="Times New Roman" w:cs="Times New Roman"/>
          <w:b/>
          <w:bCs/>
          <w:sz w:val="26"/>
          <w:szCs w:val="26"/>
        </w:rPr>
        <w:t xml:space="preserve"> 1 (один) </w:t>
      </w:r>
      <w:r>
        <w:rPr>
          <w:rFonts w:ascii="Times New Roman" w:eastAsia="Times New Roman" w:hAnsi="Times New Roman" w:cs="Times New Roman"/>
          <w:b/>
          <w:bCs/>
          <w:sz w:val="26"/>
          <w:szCs w:val="26"/>
        </w:rPr>
        <w:t>месяц</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5" w:history="1">
        <w:r>
          <w:rPr>
            <w:rFonts w:ascii="Times New Roman" w:eastAsia="Times New Roman" w:hAnsi="Times New Roman" w:cs="Times New Roman"/>
            <w:color w:val="0000EE"/>
            <w:sz w:val="26"/>
            <w:szCs w:val="26"/>
          </w:rPr>
          <w:t>водительского удостоверения</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09"/>
        <w:jc w:val="both"/>
        <w:rPr>
          <w:sz w:val="26"/>
          <w:szCs w:val="26"/>
        </w:rPr>
      </w:pPr>
      <w:r>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Fonts w:ascii="Times New Roman" w:eastAsia="Times New Roman" w:hAnsi="Times New Roman" w:cs="Times New Roman"/>
            <w:color w:val="0000EE"/>
            <w:sz w:val="26"/>
            <w:szCs w:val="26"/>
          </w:rPr>
          <w:t>частями 1</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3 статьи 32.6</w:t>
        </w:r>
      </w:hyperlink>
      <w:r>
        <w:rPr>
          <w:rFonts w:ascii="Times New Roman" w:eastAsia="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УГИБДД МВД России по ХМАО - Югре, которое расположено по адресу: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ул.Мира</w:t>
      </w:r>
      <w:r>
        <w:rPr>
          <w:rFonts w:ascii="Times New Roman" w:eastAsia="Times New Roman" w:hAnsi="Times New Roman" w:cs="Times New Roman"/>
          <w:sz w:val="26"/>
          <w:szCs w:val="26"/>
        </w:rPr>
        <w:t>, 108), а в случае утраты указанных документов заявить об этом 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9"/>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jc w:val="both"/>
        <w:rPr>
          <w:sz w:val="26"/>
          <w:szCs w:val="26"/>
        </w:rPr>
      </w:pPr>
    </w:p>
    <w:p>
      <w:pPr>
        <w:spacing w:before="0" w:after="0"/>
        <w:jc w:val="both"/>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465045"/>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0rplc-7">
    <w:name w:val="cat-UserDefined grp-30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garantf1://2440357.6600/" TargetMode="External" /><Relationship Id="rId6" Type="http://schemas.openxmlformats.org/officeDocument/2006/relationships/hyperlink" Target="file:///J:\judge_3\&#1040;&#1044;&#1052;&#1048;&#1053;&#1048;&#1057;&#1058;&#1056;&#1040;&#1058;&#1048;&#1042;&#1050;&#1040;\20.09.2013\5446%20&#1073;&#1072;&#1083;&#1072;&#1073;&#1072;&#1085;%2012.8%20&#1095;.%201.doc"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D06B58A-DB27-41F4-BD67-5DA00392F96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